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6C56E" w14:textId="77777777" w:rsidR="009C36C4" w:rsidRDefault="00F83FA5" w:rsidP="00F83FA5">
      <w:pPr>
        <w:jc w:val="center"/>
        <w:rPr>
          <w:b/>
          <w:bCs/>
          <w:color w:val="00B050"/>
          <w:sz w:val="40"/>
          <w:szCs w:val="40"/>
        </w:rPr>
      </w:pPr>
      <w:r w:rsidRPr="00F83FA5">
        <w:rPr>
          <w:b/>
          <w:bCs/>
          <w:color w:val="00B050"/>
          <w:sz w:val="40"/>
          <w:szCs w:val="40"/>
        </w:rPr>
        <w:t xml:space="preserve">Opdracht </w:t>
      </w:r>
      <w:r w:rsidR="009C36C4">
        <w:rPr>
          <w:b/>
          <w:bCs/>
          <w:color w:val="00B050"/>
          <w:sz w:val="40"/>
          <w:szCs w:val="40"/>
        </w:rPr>
        <w:t>4</w:t>
      </w:r>
      <w:r w:rsidRPr="00F83FA5">
        <w:rPr>
          <w:b/>
          <w:bCs/>
          <w:color w:val="00B050"/>
          <w:sz w:val="40"/>
          <w:szCs w:val="40"/>
        </w:rPr>
        <w:t xml:space="preserve">: </w:t>
      </w:r>
    </w:p>
    <w:p w14:paraId="62068BAA" w14:textId="2A1CF16E" w:rsidR="0055667A" w:rsidRPr="00F83FA5" w:rsidRDefault="009C36C4" w:rsidP="00F83FA5">
      <w:pPr>
        <w:jc w:val="center"/>
        <w:rPr>
          <w:b/>
          <w:bCs/>
          <w:color w:val="00B050"/>
          <w:sz w:val="40"/>
          <w:szCs w:val="40"/>
        </w:rPr>
      </w:pPr>
      <w:r>
        <w:rPr>
          <w:b/>
          <w:bCs/>
          <w:color w:val="00B050"/>
          <w:sz w:val="40"/>
          <w:szCs w:val="40"/>
        </w:rPr>
        <w:t>Wat heb ik van een ander en wat van mezelf?</w:t>
      </w:r>
    </w:p>
    <w:p w14:paraId="19E88291" w14:textId="02A27D8B" w:rsidR="00F83FA5" w:rsidRDefault="00F83FA5">
      <w:pPr>
        <w:rPr>
          <w:b/>
          <w:bCs/>
          <w:color w:val="00B050"/>
        </w:rPr>
      </w:pPr>
    </w:p>
    <w:p w14:paraId="5B03A267" w14:textId="15221A3A" w:rsidR="00795268" w:rsidRPr="009C36C4" w:rsidRDefault="009C36C4">
      <w:pPr>
        <w:rPr>
          <w:b/>
          <w:bCs/>
          <w:sz w:val="24"/>
          <w:szCs w:val="24"/>
        </w:rPr>
      </w:pPr>
      <w:r w:rsidRPr="009C36C4">
        <w:rPr>
          <w:b/>
          <w:bCs/>
          <w:sz w:val="24"/>
          <w:szCs w:val="24"/>
        </w:rPr>
        <w:t>Je hebt in de les ontdekt wat socialisatie is. In deze opdracht verdiep je je in hoe dit bij jou is verlopen.</w:t>
      </w:r>
    </w:p>
    <w:p w14:paraId="5854E2C2" w14:textId="4B8C1573" w:rsidR="009C36C4" w:rsidRPr="009C36C4" w:rsidRDefault="009C36C4">
      <w:pPr>
        <w:rPr>
          <w:b/>
          <w:bCs/>
          <w:sz w:val="24"/>
          <w:szCs w:val="24"/>
        </w:rPr>
      </w:pPr>
    </w:p>
    <w:p w14:paraId="18062375" w14:textId="72191E81" w:rsidR="009C36C4" w:rsidRPr="009C36C4" w:rsidRDefault="009C36C4">
      <w:pPr>
        <w:rPr>
          <w:b/>
          <w:bCs/>
          <w:sz w:val="24"/>
          <w:szCs w:val="24"/>
        </w:rPr>
      </w:pPr>
      <w:r w:rsidRPr="009C36C4">
        <w:rPr>
          <w:b/>
          <w:bCs/>
          <w:sz w:val="24"/>
          <w:szCs w:val="24"/>
        </w:rPr>
        <w:t>Schrijf een verslagje over jouw socialisatie in te gaan op de volgende punten:</w:t>
      </w:r>
    </w:p>
    <w:tbl>
      <w:tblPr>
        <w:tblStyle w:val="Tabelraster"/>
        <w:tblW w:w="0" w:type="auto"/>
        <w:tblLook w:val="04A0" w:firstRow="1" w:lastRow="0" w:firstColumn="1" w:lastColumn="0" w:noHBand="0" w:noVBand="1"/>
      </w:tblPr>
      <w:tblGrid>
        <w:gridCol w:w="9062"/>
      </w:tblGrid>
      <w:tr w:rsidR="009C36C4" w:rsidRPr="009C36C4" w14:paraId="73E46506" w14:textId="77777777" w:rsidTr="009C36C4">
        <w:tc>
          <w:tcPr>
            <w:tcW w:w="9062" w:type="dxa"/>
          </w:tcPr>
          <w:p w14:paraId="0EB89342" w14:textId="053FEFD4" w:rsidR="009C36C4" w:rsidRPr="009C36C4" w:rsidRDefault="009C36C4" w:rsidP="009C36C4">
            <w:pPr>
              <w:rPr>
                <w:sz w:val="24"/>
                <w:szCs w:val="24"/>
              </w:rPr>
            </w:pPr>
          </w:p>
          <w:p w14:paraId="00E04D72" w14:textId="3807AF15" w:rsidR="009C36C4" w:rsidRPr="009C36C4" w:rsidRDefault="009C36C4" w:rsidP="009C36C4">
            <w:pPr>
              <w:rPr>
                <w:sz w:val="24"/>
                <w:szCs w:val="24"/>
              </w:rPr>
            </w:pPr>
          </w:p>
          <w:p w14:paraId="19D499F7" w14:textId="55ED655D" w:rsidR="009C36C4" w:rsidRDefault="009C36C4" w:rsidP="009C36C4">
            <w:pPr>
              <w:jc w:val="center"/>
              <w:rPr>
                <w:sz w:val="24"/>
                <w:szCs w:val="24"/>
              </w:rPr>
            </w:pPr>
            <w:r>
              <w:rPr>
                <w:noProof/>
              </w:rPr>
              <w:drawing>
                <wp:inline distT="0" distB="0" distL="0" distR="0" wp14:anchorId="0F568A5D" wp14:editId="0606C2A4">
                  <wp:extent cx="3028950" cy="151765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1517650"/>
                          </a:xfrm>
                          <a:prstGeom prst="rect">
                            <a:avLst/>
                          </a:prstGeom>
                          <a:noFill/>
                          <a:ln>
                            <a:noFill/>
                          </a:ln>
                        </pic:spPr>
                      </pic:pic>
                    </a:graphicData>
                  </a:graphic>
                </wp:inline>
              </w:drawing>
            </w:r>
          </w:p>
          <w:p w14:paraId="5E08C4D4" w14:textId="1173E930" w:rsidR="009C36C4" w:rsidRDefault="009C36C4" w:rsidP="009C36C4">
            <w:pPr>
              <w:rPr>
                <w:sz w:val="24"/>
                <w:szCs w:val="24"/>
              </w:rPr>
            </w:pPr>
          </w:p>
          <w:p w14:paraId="26C586B1" w14:textId="77777777" w:rsidR="009C36C4" w:rsidRPr="009C36C4" w:rsidRDefault="009C36C4" w:rsidP="009C36C4">
            <w:pPr>
              <w:rPr>
                <w:sz w:val="24"/>
                <w:szCs w:val="24"/>
              </w:rPr>
            </w:pPr>
          </w:p>
          <w:p w14:paraId="27104815" w14:textId="201D9655" w:rsidR="009C36C4" w:rsidRPr="009C36C4" w:rsidRDefault="009C36C4" w:rsidP="009C36C4">
            <w:pPr>
              <w:pStyle w:val="Lijstalinea"/>
              <w:numPr>
                <w:ilvl w:val="0"/>
                <w:numId w:val="2"/>
              </w:numPr>
              <w:rPr>
                <w:sz w:val="24"/>
                <w:szCs w:val="24"/>
              </w:rPr>
            </w:pPr>
            <w:r w:rsidRPr="009C36C4">
              <w:rPr>
                <w:sz w:val="24"/>
                <w:szCs w:val="24"/>
              </w:rPr>
              <w:t>Wie zijn in de verschillende fasen van mijn leven de belangrijkste personen geweest die mij hebben ‘gevormd’? Dit kunnen personen zijn die een positieve invloed hebben gehad, maar ook personen met een negatieve invloed op jouw leven.</w:t>
            </w:r>
            <w:r>
              <w:rPr>
                <w:sz w:val="24"/>
                <w:szCs w:val="24"/>
              </w:rPr>
              <w:t xml:space="preserve"> Soms is het ook belangrijk om even iets meer over deze persoon en de omgeving erbij te vertellen.</w:t>
            </w:r>
          </w:p>
          <w:p w14:paraId="36AA266C" w14:textId="77777777" w:rsidR="009C36C4" w:rsidRPr="009C36C4" w:rsidRDefault="009C36C4" w:rsidP="009C36C4">
            <w:pPr>
              <w:pStyle w:val="Lijstalinea"/>
              <w:rPr>
                <w:sz w:val="24"/>
                <w:szCs w:val="24"/>
              </w:rPr>
            </w:pPr>
          </w:p>
          <w:p w14:paraId="3890C594" w14:textId="77777777" w:rsidR="009C36C4" w:rsidRPr="009C36C4" w:rsidRDefault="009C36C4" w:rsidP="009C36C4">
            <w:pPr>
              <w:pStyle w:val="Lijstalinea"/>
              <w:numPr>
                <w:ilvl w:val="0"/>
                <w:numId w:val="2"/>
              </w:numPr>
              <w:rPr>
                <w:sz w:val="24"/>
                <w:szCs w:val="24"/>
              </w:rPr>
            </w:pPr>
            <w:r w:rsidRPr="009C36C4">
              <w:rPr>
                <w:sz w:val="24"/>
                <w:szCs w:val="24"/>
              </w:rPr>
              <w:t xml:space="preserve">Wat is het belangrijkste geweest dat deze personen met/voor je gedaan hebben? </w:t>
            </w:r>
          </w:p>
          <w:p w14:paraId="24F893BC" w14:textId="77777777" w:rsidR="009C36C4" w:rsidRPr="009C36C4" w:rsidRDefault="009C36C4" w:rsidP="009C36C4">
            <w:pPr>
              <w:pStyle w:val="Lijstalinea"/>
              <w:rPr>
                <w:sz w:val="24"/>
                <w:szCs w:val="24"/>
              </w:rPr>
            </w:pPr>
          </w:p>
          <w:p w14:paraId="6F486C62" w14:textId="77777777" w:rsidR="009C36C4" w:rsidRPr="009C36C4" w:rsidRDefault="009C36C4" w:rsidP="009C36C4">
            <w:pPr>
              <w:pStyle w:val="Lijstalinea"/>
              <w:numPr>
                <w:ilvl w:val="0"/>
                <w:numId w:val="2"/>
              </w:numPr>
              <w:rPr>
                <w:sz w:val="24"/>
                <w:szCs w:val="24"/>
              </w:rPr>
            </w:pPr>
            <w:r w:rsidRPr="009C36C4">
              <w:rPr>
                <w:sz w:val="24"/>
                <w:szCs w:val="24"/>
              </w:rPr>
              <w:t>Wat is het effect ervan op jouw leven op dit moment?</w:t>
            </w:r>
          </w:p>
          <w:p w14:paraId="4872EAAE" w14:textId="77777777" w:rsidR="009C36C4" w:rsidRPr="009C36C4" w:rsidRDefault="009C36C4" w:rsidP="009C36C4">
            <w:pPr>
              <w:ind w:left="708" w:hanging="708"/>
              <w:rPr>
                <w:sz w:val="24"/>
                <w:szCs w:val="24"/>
              </w:rPr>
            </w:pPr>
          </w:p>
          <w:p w14:paraId="51B3A597" w14:textId="77777777" w:rsidR="009C36C4" w:rsidRPr="009C36C4" w:rsidRDefault="009C36C4">
            <w:pPr>
              <w:rPr>
                <w:b/>
                <w:bCs/>
                <w:sz w:val="24"/>
                <w:szCs w:val="24"/>
              </w:rPr>
            </w:pPr>
          </w:p>
        </w:tc>
      </w:tr>
    </w:tbl>
    <w:p w14:paraId="48B41EBE" w14:textId="77777777" w:rsidR="009C36C4" w:rsidRDefault="009C36C4">
      <w:pPr>
        <w:rPr>
          <w:b/>
          <w:bCs/>
        </w:rPr>
      </w:pPr>
    </w:p>
    <w:p w14:paraId="1C0488D9" w14:textId="77777777" w:rsidR="009C36C4" w:rsidRPr="009C36C4" w:rsidRDefault="009C36C4">
      <w:pPr>
        <w:ind w:left="708" w:hanging="708"/>
      </w:pPr>
    </w:p>
    <w:sectPr w:rsidR="009C36C4" w:rsidRPr="009C3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937CF"/>
    <w:multiLevelType w:val="hybridMultilevel"/>
    <w:tmpl w:val="5B2C1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682310A"/>
    <w:multiLevelType w:val="hybridMultilevel"/>
    <w:tmpl w:val="2AFC73B6"/>
    <w:lvl w:ilvl="0" w:tplc="3BDCB4A8">
      <w:start w:val="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A5"/>
    <w:rsid w:val="0055667A"/>
    <w:rsid w:val="00655D67"/>
    <w:rsid w:val="00795268"/>
    <w:rsid w:val="009C36C4"/>
    <w:rsid w:val="00F83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030C"/>
  <w15:chartTrackingRefBased/>
  <w15:docId w15:val="{798F1A16-79BF-43BF-B457-8E5AC0E2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3FA5"/>
    <w:pPr>
      <w:ind w:left="720"/>
      <w:contextualSpacing/>
    </w:pPr>
  </w:style>
  <w:style w:type="table" w:styleId="Tabelraster">
    <w:name w:val="Table Grid"/>
    <w:basedOn w:val="Standaardtabel"/>
    <w:uiPriority w:val="39"/>
    <w:rsid w:val="0079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111</Words>
  <Characters>614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2021-07-08T08:38:00Z</dcterms:created>
  <dcterms:modified xsi:type="dcterms:W3CDTF">2021-07-08T08:38:00Z</dcterms:modified>
</cp:coreProperties>
</file>